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B4AAA" w14:textId="77777777" w:rsidR="003E68CB" w:rsidRPr="003E68CB" w:rsidRDefault="003E68CB" w:rsidP="003E68CB">
      <w:pPr>
        <w:rPr>
          <w:rFonts w:ascii="Calibri" w:hAnsi="Calibri" w:cs="Calibri"/>
          <w:b/>
          <w:bCs/>
          <w:sz w:val="28"/>
          <w:szCs w:val="28"/>
        </w:rPr>
      </w:pPr>
      <w:r w:rsidRPr="003E68CB">
        <w:rPr>
          <w:rFonts w:ascii="Calibri" w:hAnsi="Calibri" w:cs="Calibri"/>
          <w:b/>
          <w:bCs/>
          <w:sz w:val="28"/>
          <w:szCs w:val="28"/>
        </w:rPr>
        <w:t>Official Contest Rules</w:t>
      </w:r>
    </w:p>
    <w:p w14:paraId="0EFC1AB3" w14:textId="77777777" w:rsidR="003E68CB" w:rsidRPr="003E68CB" w:rsidRDefault="003E68CB" w:rsidP="003E68CB">
      <w:pPr>
        <w:rPr>
          <w:rFonts w:ascii="Calibri" w:hAnsi="Calibri" w:cs="Calibri"/>
        </w:rPr>
      </w:pPr>
      <w:r w:rsidRPr="003E68CB">
        <w:rPr>
          <w:rFonts w:ascii="Calibri" w:hAnsi="Calibri" w:cs="Calibri"/>
          <w:b/>
          <w:bCs/>
        </w:rPr>
        <w:t>Fall Active Transportation Contest</w:t>
      </w:r>
      <w:r w:rsidRPr="003E68CB">
        <w:rPr>
          <w:rFonts w:ascii="Calibri" w:hAnsi="Calibri" w:cs="Calibri"/>
        </w:rPr>
        <w:br/>
        <w:t>St. Thomas University – Fredericton, NB</w:t>
      </w:r>
    </w:p>
    <w:p w14:paraId="78990EAE" w14:textId="77777777" w:rsidR="003E68CB" w:rsidRPr="003E68CB" w:rsidRDefault="003E68CB" w:rsidP="003E68CB">
      <w:pPr>
        <w:rPr>
          <w:rFonts w:ascii="Calibri" w:hAnsi="Calibri" w:cs="Calibri"/>
          <w:b/>
          <w:bCs/>
        </w:rPr>
      </w:pPr>
      <w:r w:rsidRPr="003E68CB">
        <w:rPr>
          <w:rFonts w:ascii="Calibri" w:hAnsi="Calibri" w:cs="Calibri"/>
          <w:b/>
          <w:bCs/>
        </w:rPr>
        <w:t>1. Contest Period</w:t>
      </w:r>
    </w:p>
    <w:p w14:paraId="22D51842" w14:textId="165C6D55" w:rsidR="003E68CB" w:rsidRPr="003E68CB" w:rsidRDefault="003E68CB" w:rsidP="003E68CB">
      <w:pPr>
        <w:rPr>
          <w:rFonts w:ascii="Calibri" w:hAnsi="Calibri" w:cs="Calibri"/>
        </w:rPr>
      </w:pPr>
      <w:r w:rsidRPr="003E68CB">
        <w:rPr>
          <w:rFonts w:ascii="Calibri" w:hAnsi="Calibri" w:cs="Calibri"/>
        </w:rPr>
        <w:t xml:space="preserve">The Fall Active Transportation Contest (the “Contest”) runs from </w:t>
      </w:r>
      <w:r w:rsidRPr="003E68CB">
        <w:rPr>
          <w:rFonts w:ascii="Calibri" w:hAnsi="Calibri" w:cs="Calibri"/>
          <w:b/>
          <w:bCs/>
        </w:rPr>
        <w:t xml:space="preserve">September </w:t>
      </w:r>
      <w:r>
        <w:rPr>
          <w:rFonts w:ascii="Calibri" w:hAnsi="Calibri" w:cs="Calibri"/>
          <w:b/>
          <w:bCs/>
        </w:rPr>
        <w:t>16</w:t>
      </w:r>
      <w:r w:rsidRPr="003E68CB">
        <w:rPr>
          <w:rFonts w:ascii="Calibri" w:hAnsi="Calibri" w:cs="Calibri"/>
          <w:b/>
          <w:bCs/>
        </w:rPr>
        <w:t xml:space="preserve">, </w:t>
      </w:r>
      <w:proofErr w:type="gramStart"/>
      <w:r w:rsidRPr="003E68CB">
        <w:rPr>
          <w:rFonts w:ascii="Calibri" w:hAnsi="Calibri" w:cs="Calibri"/>
          <w:b/>
          <w:bCs/>
        </w:rPr>
        <w:t>2025</w:t>
      </w:r>
      <w:proofErr w:type="gramEnd"/>
      <w:r w:rsidRPr="003E68CB">
        <w:rPr>
          <w:rFonts w:ascii="Calibri" w:hAnsi="Calibri" w:cs="Calibri"/>
          <w:b/>
          <w:bCs/>
        </w:rPr>
        <w:t xml:space="preserve"> to October 31, 2025</w:t>
      </w:r>
      <w:r w:rsidRPr="003E68CB">
        <w:rPr>
          <w:rFonts w:ascii="Calibri" w:hAnsi="Calibri" w:cs="Calibri"/>
        </w:rPr>
        <w:t xml:space="preserve"> (the “Contest Period”).</w:t>
      </w:r>
    </w:p>
    <w:p w14:paraId="641056F1" w14:textId="77777777" w:rsidR="003E68CB" w:rsidRPr="003E68CB" w:rsidRDefault="003E68CB" w:rsidP="003E68CB">
      <w:pPr>
        <w:rPr>
          <w:rFonts w:ascii="Calibri" w:hAnsi="Calibri" w:cs="Calibri"/>
          <w:b/>
          <w:bCs/>
        </w:rPr>
      </w:pPr>
      <w:r w:rsidRPr="003E68CB">
        <w:rPr>
          <w:rFonts w:ascii="Calibri" w:hAnsi="Calibri" w:cs="Calibri"/>
          <w:b/>
          <w:bCs/>
        </w:rPr>
        <w:t>2. Eligibility</w:t>
      </w:r>
    </w:p>
    <w:p w14:paraId="61E459E1" w14:textId="13561EA9" w:rsidR="003E68CB" w:rsidRPr="003E68CB" w:rsidRDefault="003E68CB" w:rsidP="003E68CB">
      <w:pPr>
        <w:rPr>
          <w:rFonts w:ascii="Calibri" w:hAnsi="Calibri" w:cs="Calibri"/>
        </w:rPr>
      </w:pPr>
      <w:r w:rsidRPr="003E68CB">
        <w:rPr>
          <w:rFonts w:ascii="Calibri" w:hAnsi="Calibri" w:cs="Calibri"/>
        </w:rPr>
        <w:t xml:space="preserve">The Contest is open to </w:t>
      </w:r>
      <w:r w:rsidRPr="003E68CB">
        <w:rPr>
          <w:rFonts w:ascii="Calibri" w:hAnsi="Calibri" w:cs="Calibri"/>
          <w:b/>
          <w:bCs/>
        </w:rPr>
        <w:t>current St. Thomas University faculty, staff, and students</w:t>
      </w:r>
      <w:r w:rsidRPr="003E68CB">
        <w:rPr>
          <w:rFonts w:ascii="Calibri" w:hAnsi="Calibri" w:cs="Calibri"/>
        </w:rPr>
        <w:t>. Employees of STU Recreation and the</w:t>
      </w:r>
      <w:r>
        <w:rPr>
          <w:rFonts w:ascii="Calibri" w:hAnsi="Calibri" w:cs="Calibri"/>
        </w:rPr>
        <w:t xml:space="preserve"> STU</w:t>
      </w:r>
      <w:r w:rsidRPr="003E68CB">
        <w:rPr>
          <w:rFonts w:ascii="Calibri" w:hAnsi="Calibri" w:cs="Calibri"/>
        </w:rPr>
        <w:t xml:space="preserve"> Sustainability Office directly involved in administering the Contest are not eligible to win.</w:t>
      </w:r>
    </w:p>
    <w:p w14:paraId="1058F006" w14:textId="77777777" w:rsidR="003E68CB" w:rsidRPr="003E68CB" w:rsidRDefault="003E68CB" w:rsidP="003E68CB">
      <w:pPr>
        <w:rPr>
          <w:rFonts w:ascii="Calibri" w:hAnsi="Calibri" w:cs="Calibri"/>
          <w:b/>
          <w:bCs/>
        </w:rPr>
      </w:pPr>
      <w:r w:rsidRPr="003E68CB">
        <w:rPr>
          <w:rFonts w:ascii="Calibri" w:hAnsi="Calibri" w:cs="Calibri"/>
          <w:b/>
          <w:bCs/>
        </w:rPr>
        <w:t>3. How to Enter</w:t>
      </w:r>
    </w:p>
    <w:p w14:paraId="3EFCBD25" w14:textId="77777777" w:rsidR="003E68CB" w:rsidRPr="003E68CB" w:rsidRDefault="003E68CB" w:rsidP="003E68CB">
      <w:pPr>
        <w:rPr>
          <w:rFonts w:ascii="Calibri" w:hAnsi="Calibri" w:cs="Calibri"/>
        </w:rPr>
      </w:pPr>
      <w:r w:rsidRPr="003E68CB">
        <w:rPr>
          <w:rFonts w:ascii="Calibri" w:hAnsi="Calibri" w:cs="Calibri"/>
        </w:rPr>
        <w:t>Participants may enter by one or more of the following methods during the Contest Period:</w:t>
      </w:r>
    </w:p>
    <w:p w14:paraId="00F0F94E" w14:textId="77777777" w:rsidR="003E68CB" w:rsidRPr="003E68CB" w:rsidRDefault="003E68CB" w:rsidP="003E68CB">
      <w:pPr>
        <w:numPr>
          <w:ilvl w:val="0"/>
          <w:numId w:val="1"/>
        </w:numPr>
        <w:rPr>
          <w:rFonts w:ascii="Calibri" w:hAnsi="Calibri" w:cs="Calibri"/>
        </w:rPr>
      </w:pPr>
      <w:r w:rsidRPr="003E68CB">
        <w:rPr>
          <w:rFonts w:ascii="Calibri" w:hAnsi="Calibri" w:cs="Calibri"/>
          <w:b/>
          <w:bCs/>
        </w:rPr>
        <w:t>Bike Share Membership</w:t>
      </w:r>
      <w:r w:rsidRPr="003E68CB">
        <w:rPr>
          <w:rFonts w:ascii="Calibri" w:hAnsi="Calibri" w:cs="Calibri"/>
        </w:rPr>
        <w:t>: Become a member of STU Recreation’s Bike Share Program (5 entries). Existing members will automatically receive 5 entries.</w:t>
      </w:r>
    </w:p>
    <w:p w14:paraId="3798D60A" w14:textId="77777777" w:rsidR="003E68CB" w:rsidRPr="003E68CB" w:rsidRDefault="003E68CB" w:rsidP="003E68CB">
      <w:pPr>
        <w:numPr>
          <w:ilvl w:val="0"/>
          <w:numId w:val="1"/>
        </w:numPr>
        <w:rPr>
          <w:rFonts w:ascii="Calibri" w:hAnsi="Calibri" w:cs="Calibri"/>
        </w:rPr>
      </w:pPr>
      <w:r w:rsidRPr="003E68CB">
        <w:rPr>
          <w:rFonts w:ascii="Calibri" w:hAnsi="Calibri" w:cs="Calibri"/>
          <w:b/>
          <w:bCs/>
        </w:rPr>
        <w:t>Active Commute Log</w:t>
      </w:r>
      <w:r w:rsidRPr="003E68CB">
        <w:rPr>
          <w:rFonts w:ascii="Calibri" w:hAnsi="Calibri" w:cs="Calibri"/>
        </w:rPr>
        <w:t xml:space="preserve">: Email a screenshot of your active commute to or from campus, logged on an activity tracking app (e.g., Strava, Garmin Connect, </w:t>
      </w:r>
      <w:proofErr w:type="spellStart"/>
      <w:r w:rsidRPr="003E68CB">
        <w:rPr>
          <w:rFonts w:ascii="Calibri" w:hAnsi="Calibri" w:cs="Calibri"/>
        </w:rPr>
        <w:t>MapMyRun</w:t>
      </w:r>
      <w:proofErr w:type="spellEnd"/>
      <w:r w:rsidRPr="003E68CB">
        <w:rPr>
          <w:rFonts w:ascii="Calibri" w:hAnsi="Calibri" w:cs="Calibri"/>
        </w:rPr>
        <w:t xml:space="preserve">, </w:t>
      </w:r>
      <w:proofErr w:type="spellStart"/>
      <w:r w:rsidRPr="003E68CB">
        <w:rPr>
          <w:rFonts w:ascii="Calibri" w:hAnsi="Calibri" w:cs="Calibri"/>
        </w:rPr>
        <w:t>MapMyRide</w:t>
      </w:r>
      <w:proofErr w:type="spellEnd"/>
      <w:r w:rsidRPr="003E68CB">
        <w:rPr>
          <w:rFonts w:ascii="Calibri" w:hAnsi="Calibri" w:cs="Calibri"/>
        </w:rPr>
        <w:t xml:space="preserve">, Nike Run Club, </w:t>
      </w:r>
      <w:proofErr w:type="spellStart"/>
      <w:r w:rsidRPr="003E68CB">
        <w:rPr>
          <w:rFonts w:ascii="Calibri" w:hAnsi="Calibri" w:cs="Calibri"/>
        </w:rPr>
        <w:t>AllTrails</w:t>
      </w:r>
      <w:proofErr w:type="spellEnd"/>
      <w:r w:rsidRPr="003E68CB">
        <w:rPr>
          <w:rFonts w:ascii="Calibri" w:hAnsi="Calibri" w:cs="Calibri"/>
        </w:rPr>
        <w:t xml:space="preserve">) to </w:t>
      </w:r>
      <w:hyperlink r:id="rId5" w:history="1">
        <w:r w:rsidRPr="003E68CB">
          <w:rPr>
            <w:rStyle w:val="Hyperlink"/>
            <w:rFonts w:ascii="Calibri" w:hAnsi="Calibri" w:cs="Calibri"/>
          </w:rPr>
          <w:t>sustainability@stu.ca</w:t>
        </w:r>
      </w:hyperlink>
      <w:r w:rsidRPr="003E68CB">
        <w:rPr>
          <w:rFonts w:ascii="Calibri" w:hAnsi="Calibri" w:cs="Calibri"/>
        </w:rPr>
        <w:t>. Eligible activities include walking, running, cycling (self-powered or electric), rolling (skateboard/scooter/wheelchair). Maximum of 2 entries per day.</w:t>
      </w:r>
    </w:p>
    <w:p w14:paraId="7D581A04" w14:textId="77777777" w:rsidR="003E68CB" w:rsidRPr="003E68CB" w:rsidRDefault="003E68CB" w:rsidP="003E68CB">
      <w:pPr>
        <w:numPr>
          <w:ilvl w:val="0"/>
          <w:numId w:val="1"/>
        </w:numPr>
        <w:rPr>
          <w:rFonts w:ascii="Calibri" w:hAnsi="Calibri" w:cs="Calibri"/>
        </w:rPr>
      </w:pPr>
      <w:r w:rsidRPr="003E68CB">
        <w:rPr>
          <w:rFonts w:ascii="Calibri" w:hAnsi="Calibri" w:cs="Calibri"/>
          <w:b/>
          <w:bCs/>
        </w:rPr>
        <w:t>Active Transportation Photo</w:t>
      </w:r>
      <w:r w:rsidRPr="003E68CB">
        <w:rPr>
          <w:rFonts w:ascii="Calibri" w:hAnsi="Calibri" w:cs="Calibri"/>
        </w:rPr>
        <w:t xml:space="preserve">: Email a photo of yourself riding self-powered or electric wheels within the municipality of Fredericton to </w:t>
      </w:r>
      <w:hyperlink r:id="rId6" w:history="1">
        <w:r w:rsidRPr="003E68CB">
          <w:rPr>
            <w:rStyle w:val="Hyperlink"/>
            <w:rFonts w:ascii="Calibri" w:hAnsi="Calibri" w:cs="Calibri"/>
          </w:rPr>
          <w:t>sustainability@stu.ca</w:t>
        </w:r>
      </w:hyperlink>
      <w:r w:rsidRPr="003E68CB">
        <w:rPr>
          <w:rFonts w:ascii="Calibri" w:hAnsi="Calibri" w:cs="Calibri"/>
        </w:rPr>
        <w:t>. Eligible activities include cycling, skateboarding, scootering, or wheeling (wheelchair). Maximum of 15 photo entries during the Contest Period.</w:t>
      </w:r>
    </w:p>
    <w:p w14:paraId="37EB15B2" w14:textId="77777777" w:rsidR="003E68CB" w:rsidRPr="003E68CB" w:rsidRDefault="003E68CB" w:rsidP="003E68CB">
      <w:pPr>
        <w:rPr>
          <w:rFonts w:ascii="Calibri" w:hAnsi="Calibri" w:cs="Calibri"/>
        </w:rPr>
      </w:pPr>
      <w:r w:rsidRPr="003E68CB">
        <w:rPr>
          <w:rFonts w:ascii="Calibri" w:hAnsi="Calibri" w:cs="Calibri"/>
          <w:b/>
          <w:bCs/>
        </w:rPr>
        <w:t>No purchase necessary. Membership is optional and free entry methods are available.</w:t>
      </w:r>
    </w:p>
    <w:p w14:paraId="50AC2C73" w14:textId="77777777" w:rsidR="003E68CB" w:rsidRPr="003E68CB" w:rsidRDefault="003E68CB" w:rsidP="003E68CB">
      <w:pPr>
        <w:rPr>
          <w:rFonts w:ascii="Calibri" w:hAnsi="Calibri" w:cs="Calibri"/>
          <w:b/>
          <w:bCs/>
        </w:rPr>
      </w:pPr>
      <w:r w:rsidRPr="003E68CB">
        <w:rPr>
          <w:rFonts w:ascii="Calibri" w:hAnsi="Calibri" w:cs="Calibri"/>
          <w:b/>
          <w:bCs/>
        </w:rPr>
        <w:t>4. Prize</w:t>
      </w:r>
    </w:p>
    <w:p w14:paraId="783208FF" w14:textId="0F10F11A" w:rsidR="003E68CB" w:rsidRPr="003E68CB" w:rsidRDefault="003E68CB" w:rsidP="003E68CB">
      <w:pPr>
        <w:rPr>
          <w:rFonts w:ascii="Calibri" w:hAnsi="Calibri" w:cs="Calibri"/>
        </w:rPr>
      </w:pPr>
      <w:r w:rsidRPr="003E68CB">
        <w:rPr>
          <w:rFonts w:ascii="Calibri" w:hAnsi="Calibri" w:cs="Calibri"/>
        </w:rPr>
        <w:t xml:space="preserve">There are </w:t>
      </w:r>
      <w:r>
        <w:rPr>
          <w:rFonts w:ascii="Calibri" w:hAnsi="Calibri" w:cs="Calibri"/>
          <w:b/>
          <w:bCs/>
        </w:rPr>
        <w:t>two</w:t>
      </w:r>
      <w:r w:rsidRPr="003E68CB">
        <w:rPr>
          <w:rFonts w:ascii="Calibri" w:hAnsi="Calibri" w:cs="Calibri"/>
          <w:b/>
          <w:bCs/>
        </w:rPr>
        <w:t xml:space="preserve"> (4) prizes</w:t>
      </w:r>
      <w:r w:rsidRPr="003E68CB">
        <w:rPr>
          <w:rFonts w:ascii="Calibri" w:hAnsi="Calibri" w:cs="Calibri"/>
        </w:rPr>
        <w:t xml:space="preserve"> to be won:</w:t>
      </w:r>
    </w:p>
    <w:p w14:paraId="32901AF2" w14:textId="77777777" w:rsidR="003E68CB" w:rsidRPr="003E68CB" w:rsidRDefault="003E68CB" w:rsidP="003E68CB">
      <w:pPr>
        <w:numPr>
          <w:ilvl w:val="0"/>
          <w:numId w:val="2"/>
        </w:numPr>
        <w:rPr>
          <w:rFonts w:ascii="Calibri" w:hAnsi="Calibri" w:cs="Calibri"/>
        </w:rPr>
      </w:pPr>
      <w:r w:rsidRPr="003E68CB">
        <w:rPr>
          <w:rFonts w:ascii="Calibri" w:hAnsi="Calibri" w:cs="Calibri"/>
        </w:rPr>
        <w:t>Two (2) $50 Radical gift cards</w:t>
      </w:r>
    </w:p>
    <w:p w14:paraId="3EDFDC3D" w14:textId="77777777" w:rsidR="003E68CB" w:rsidRPr="003E68CB" w:rsidRDefault="003E68CB" w:rsidP="003E68CB">
      <w:pPr>
        <w:rPr>
          <w:rFonts w:ascii="Calibri" w:hAnsi="Calibri" w:cs="Calibri"/>
        </w:rPr>
      </w:pPr>
      <w:r w:rsidRPr="003E68CB">
        <w:rPr>
          <w:rFonts w:ascii="Calibri" w:hAnsi="Calibri" w:cs="Calibri"/>
        </w:rPr>
        <w:t>Prizes are non-transferable, non-refundable, and must be accepted as awarded.</w:t>
      </w:r>
    </w:p>
    <w:p w14:paraId="2D10ED26" w14:textId="77777777" w:rsidR="003E68CB" w:rsidRPr="003E68CB" w:rsidRDefault="003E68CB" w:rsidP="003E68CB">
      <w:pPr>
        <w:rPr>
          <w:rFonts w:ascii="Calibri" w:hAnsi="Calibri" w:cs="Calibri"/>
          <w:b/>
          <w:bCs/>
        </w:rPr>
      </w:pPr>
      <w:r w:rsidRPr="003E68CB">
        <w:rPr>
          <w:rFonts w:ascii="Calibri" w:hAnsi="Calibri" w:cs="Calibri"/>
          <w:b/>
          <w:bCs/>
        </w:rPr>
        <w:t>5. Winner Selection</w:t>
      </w:r>
    </w:p>
    <w:p w14:paraId="7D668E3D" w14:textId="6D777A00" w:rsidR="003E68CB" w:rsidRPr="003E68CB" w:rsidRDefault="003E68CB" w:rsidP="003E68CB">
      <w:pPr>
        <w:rPr>
          <w:rFonts w:ascii="Calibri" w:hAnsi="Calibri" w:cs="Calibri"/>
        </w:rPr>
      </w:pPr>
      <w:r w:rsidRPr="003E68CB">
        <w:rPr>
          <w:rFonts w:ascii="Calibri" w:hAnsi="Calibri" w:cs="Calibri"/>
        </w:rPr>
        <w:t xml:space="preserve">On or about </w:t>
      </w:r>
      <w:r w:rsidRPr="003E68CB">
        <w:rPr>
          <w:rFonts w:ascii="Calibri" w:hAnsi="Calibri" w:cs="Calibri"/>
          <w:b/>
          <w:bCs/>
        </w:rPr>
        <w:t>November 4, 2025</w:t>
      </w:r>
      <w:r w:rsidRPr="003E68CB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>two (2)</w:t>
      </w:r>
      <w:r w:rsidRPr="003E68CB">
        <w:rPr>
          <w:rFonts w:ascii="Calibri" w:hAnsi="Calibri" w:cs="Calibri"/>
        </w:rPr>
        <w:t xml:space="preserve"> eligible entries will be randomly selected from all eligible entries received during the Contest Period. The odds of winning depend on the total number of eligible entries received.</w:t>
      </w:r>
    </w:p>
    <w:p w14:paraId="626BA648" w14:textId="77777777" w:rsidR="003E68CB" w:rsidRPr="003E68CB" w:rsidRDefault="003E68CB" w:rsidP="003E68CB">
      <w:pPr>
        <w:rPr>
          <w:rFonts w:ascii="Calibri" w:hAnsi="Calibri" w:cs="Calibri"/>
          <w:b/>
          <w:bCs/>
        </w:rPr>
      </w:pPr>
      <w:r w:rsidRPr="003E68CB">
        <w:rPr>
          <w:rFonts w:ascii="Calibri" w:hAnsi="Calibri" w:cs="Calibri"/>
          <w:b/>
          <w:bCs/>
        </w:rPr>
        <w:t>6. Winner Notification &amp; Requirements</w:t>
      </w:r>
    </w:p>
    <w:p w14:paraId="56D6F631" w14:textId="77777777" w:rsidR="003E68CB" w:rsidRPr="003E68CB" w:rsidRDefault="003E68CB" w:rsidP="003E68CB">
      <w:pPr>
        <w:rPr>
          <w:rFonts w:ascii="Calibri" w:hAnsi="Calibri" w:cs="Calibri"/>
        </w:rPr>
      </w:pPr>
      <w:r w:rsidRPr="003E68CB">
        <w:rPr>
          <w:rFonts w:ascii="Calibri" w:hAnsi="Calibri" w:cs="Calibri"/>
        </w:rPr>
        <w:t>Selected entrants will be contacted via email within 5 business days of the draw. To be declared a winner, the entrant must:</w:t>
      </w:r>
    </w:p>
    <w:p w14:paraId="0FAF8E12" w14:textId="77777777" w:rsidR="003E68CB" w:rsidRPr="003E68CB" w:rsidRDefault="003E68CB" w:rsidP="003E68CB">
      <w:pPr>
        <w:numPr>
          <w:ilvl w:val="0"/>
          <w:numId w:val="3"/>
        </w:numPr>
        <w:spacing w:after="0"/>
        <w:rPr>
          <w:rFonts w:ascii="Calibri" w:hAnsi="Calibri" w:cs="Calibri"/>
        </w:rPr>
      </w:pPr>
      <w:r w:rsidRPr="003E68CB">
        <w:rPr>
          <w:rFonts w:ascii="Calibri" w:hAnsi="Calibri" w:cs="Calibri"/>
        </w:rPr>
        <w:lastRenderedPageBreak/>
        <w:t>Respond within 5 business days of notification.</w:t>
      </w:r>
    </w:p>
    <w:p w14:paraId="5CE9FAF7" w14:textId="77777777" w:rsidR="003E68CB" w:rsidRPr="003E68CB" w:rsidRDefault="003E68CB" w:rsidP="003E68CB">
      <w:pPr>
        <w:numPr>
          <w:ilvl w:val="0"/>
          <w:numId w:val="3"/>
        </w:numPr>
        <w:spacing w:after="0"/>
        <w:rPr>
          <w:rFonts w:ascii="Calibri" w:hAnsi="Calibri" w:cs="Calibri"/>
        </w:rPr>
      </w:pPr>
      <w:r w:rsidRPr="003E68CB">
        <w:rPr>
          <w:rFonts w:ascii="Calibri" w:hAnsi="Calibri" w:cs="Calibri"/>
        </w:rPr>
        <w:t>Correctly answer a time-limited, skill-testing mathematical question.</w:t>
      </w:r>
    </w:p>
    <w:p w14:paraId="174DB8F0" w14:textId="77777777" w:rsidR="003E68CB" w:rsidRPr="003E68CB" w:rsidRDefault="003E68CB" w:rsidP="003E68CB">
      <w:pPr>
        <w:numPr>
          <w:ilvl w:val="0"/>
          <w:numId w:val="3"/>
        </w:numPr>
        <w:rPr>
          <w:rFonts w:ascii="Calibri" w:hAnsi="Calibri" w:cs="Calibri"/>
        </w:rPr>
      </w:pPr>
      <w:r w:rsidRPr="003E68CB">
        <w:rPr>
          <w:rFonts w:ascii="Calibri" w:hAnsi="Calibri" w:cs="Calibri"/>
        </w:rPr>
        <w:t>Provide proof of eligibility if requested.</w:t>
      </w:r>
    </w:p>
    <w:p w14:paraId="1BBC958C" w14:textId="77777777" w:rsidR="003E68CB" w:rsidRPr="003E68CB" w:rsidRDefault="003E68CB" w:rsidP="003E68CB">
      <w:pPr>
        <w:rPr>
          <w:rFonts w:ascii="Calibri" w:hAnsi="Calibri" w:cs="Calibri"/>
        </w:rPr>
      </w:pPr>
      <w:r w:rsidRPr="003E68CB">
        <w:rPr>
          <w:rFonts w:ascii="Calibri" w:hAnsi="Calibri" w:cs="Calibri"/>
        </w:rPr>
        <w:t>If a selected entrant cannot be contacted, does not respond in time, or fails the skill-testing question, another entrant will be randomly selected.</w:t>
      </w:r>
    </w:p>
    <w:p w14:paraId="2CC1E4D7" w14:textId="77777777" w:rsidR="003E68CB" w:rsidRPr="003E68CB" w:rsidRDefault="003E68CB" w:rsidP="003E68CB">
      <w:pPr>
        <w:rPr>
          <w:rFonts w:ascii="Calibri" w:hAnsi="Calibri" w:cs="Calibri"/>
          <w:b/>
          <w:bCs/>
        </w:rPr>
      </w:pPr>
      <w:r w:rsidRPr="003E68CB">
        <w:rPr>
          <w:rFonts w:ascii="Calibri" w:hAnsi="Calibri" w:cs="Calibri"/>
          <w:b/>
          <w:bCs/>
        </w:rPr>
        <w:t>7. Privacy</w:t>
      </w:r>
    </w:p>
    <w:p w14:paraId="2574E2CD" w14:textId="77777777" w:rsidR="003E68CB" w:rsidRPr="003E68CB" w:rsidRDefault="003E68CB" w:rsidP="003E68CB">
      <w:pPr>
        <w:rPr>
          <w:rFonts w:ascii="Calibri" w:hAnsi="Calibri" w:cs="Calibri"/>
        </w:rPr>
      </w:pPr>
      <w:r w:rsidRPr="003E68CB">
        <w:rPr>
          <w:rFonts w:ascii="Calibri" w:hAnsi="Calibri" w:cs="Calibri"/>
        </w:rPr>
        <w:t>Personal information collected for this Contest will be used only for Contest administration. Photos submitted will not be published or shared without the entrant’s explicit consent.</w:t>
      </w:r>
    </w:p>
    <w:p w14:paraId="102D8C05" w14:textId="77777777" w:rsidR="003E68CB" w:rsidRPr="003E68CB" w:rsidRDefault="003E68CB" w:rsidP="003E68CB">
      <w:pPr>
        <w:rPr>
          <w:rFonts w:ascii="Calibri" w:hAnsi="Calibri" w:cs="Calibri"/>
          <w:b/>
          <w:bCs/>
        </w:rPr>
      </w:pPr>
      <w:r w:rsidRPr="003E68CB">
        <w:rPr>
          <w:rFonts w:ascii="Calibri" w:hAnsi="Calibri" w:cs="Calibri"/>
          <w:b/>
          <w:bCs/>
        </w:rPr>
        <w:t>8. General Conditions</w:t>
      </w:r>
    </w:p>
    <w:p w14:paraId="3E616279" w14:textId="77777777" w:rsidR="003E68CB" w:rsidRPr="003E68CB" w:rsidRDefault="003E68CB" w:rsidP="003E68CB">
      <w:pPr>
        <w:numPr>
          <w:ilvl w:val="0"/>
          <w:numId w:val="4"/>
        </w:numPr>
        <w:spacing w:after="0"/>
        <w:rPr>
          <w:rFonts w:ascii="Calibri" w:hAnsi="Calibri" w:cs="Calibri"/>
        </w:rPr>
      </w:pPr>
      <w:r w:rsidRPr="003E68CB">
        <w:rPr>
          <w:rFonts w:ascii="Calibri" w:hAnsi="Calibri" w:cs="Calibri"/>
        </w:rPr>
        <w:t>Limitations on entries (maximum 2 commute entries/day and 15 photo entries in total) apply.</w:t>
      </w:r>
    </w:p>
    <w:p w14:paraId="390BA0D0" w14:textId="77777777" w:rsidR="003E68CB" w:rsidRPr="003E68CB" w:rsidRDefault="003E68CB" w:rsidP="003E68CB">
      <w:pPr>
        <w:numPr>
          <w:ilvl w:val="0"/>
          <w:numId w:val="4"/>
        </w:numPr>
        <w:spacing w:after="0"/>
        <w:rPr>
          <w:rFonts w:ascii="Calibri" w:hAnsi="Calibri" w:cs="Calibri"/>
        </w:rPr>
      </w:pPr>
      <w:r w:rsidRPr="003E68CB">
        <w:rPr>
          <w:rFonts w:ascii="Calibri" w:hAnsi="Calibri" w:cs="Calibri"/>
        </w:rPr>
        <w:t>The Sustainability Office reserves the right to verify entries and disqualify any entrant found to be violating these rules.</w:t>
      </w:r>
    </w:p>
    <w:p w14:paraId="0E2511C6" w14:textId="77777777" w:rsidR="003E68CB" w:rsidRPr="003E68CB" w:rsidRDefault="003E68CB" w:rsidP="003E68CB">
      <w:pPr>
        <w:numPr>
          <w:ilvl w:val="0"/>
          <w:numId w:val="4"/>
        </w:numPr>
        <w:rPr>
          <w:rFonts w:ascii="Calibri" w:hAnsi="Calibri" w:cs="Calibri"/>
        </w:rPr>
      </w:pPr>
      <w:r w:rsidRPr="003E68CB">
        <w:rPr>
          <w:rFonts w:ascii="Calibri" w:hAnsi="Calibri" w:cs="Calibri"/>
        </w:rPr>
        <w:t>The Contest is subject to all applicable federal and provincial laws.</w:t>
      </w:r>
    </w:p>
    <w:p w14:paraId="5229535E" w14:textId="77777777" w:rsidR="007F407E" w:rsidRPr="003E68CB" w:rsidRDefault="007F407E">
      <w:pPr>
        <w:rPr>
          <w:rFonts w:ascii="Calibri" w:hAnsi="Calibri" w:cs="Calibri"/>
        </w:rPr>
      </w:pPr>
    </w:p>
    <w:sectPr w:rsidR="007F407E" w:rsidRPr="003E68C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46023"/>
    <w:multiLevelType w:val="multilevel"/>
    <w:tmpl w:val="ADBED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275283"/>
    <w:multiLevelType w:val="multilevel"/>
    <w:tmpl w:val="46604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3D6D51"/>
    <w:multiLevelType w:val="multilevel"/>
    <w:tmpl w:val="3D184C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6BB337D"/>
    <w:multiLevelType w:val="multilevel"/>
    <w:tmpl w:val="121AF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61753955">
    <w:abstractNumId w:val="2"/>
  </w:num>
  <w:num w:numId="2" w16cid:durableId="1024939191">
    <w:abstractNumId w:val="0"/>
  </w:num>
  <w:num w:numId="3" w16cid:durableId="132261914">
    <w:abstractNumId w:val="3"/>
  </w:num>
  <w:num w:numId="4" w16cid:durableId="21034076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8CB"/>
    <w:rsid w:val="0020029E"/>
    <w:rsid w:val="003E68CB"/>
    <w:rsid w:val="0073274F"/>
    <w:rsid w:val="007F407E"/>
    <w:rsid w:val="00DB2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75DE3"/>
  <w15:chartTrackingRefBased/>
  <w15:docId w15:val="{1EBD4AE7-D85F-48CD-B563-E8193410C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68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68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68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68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68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68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68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68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68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68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68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68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68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68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68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68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68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68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68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68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68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68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68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68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68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68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68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68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68C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E68C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68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81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3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ustainability@stu.ca" TargetMode="External"/><Relationship Id="rId5" Type="http://schemas.openxmlformats.org/officeDocument/2006/relationships/hyperlink" Target="mailto:sustainability@stu.c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440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MacDonald</dc:creator>
  <cp:keywords/>
  <dc:description/>
  <cp:lastModifiedBy>Lauren MacDonald</cp:lastModifiedBy>
  <cp:revision>1</cp:revision>
  <dcterms:created xsi:type="dcterms:W3CDTF">2025-09-16T18:09:00Z</dcterms:created>
  <dcterms:modified xsi:type="dcterms:W3CDTF">2025-09-16T18:13:00Z</dcterms:modified>
</cp:coreProperties>
</file>